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2C067DF1" w:rsidR="00675B88" w:rsidRPr="00E759C0" w:rsidRDefault="00675B88" w:rsidP="00675B88">
      <w:pPr>
        <w:pStyle w:val="CRCoverPage"/>
        <w:tabs>
          <w:tab w:val="right" w:pos="9639"/>
        </w:tabs>
        <w:spacing w:after="0"/>
        <w:rPr>
          <w:b/>
          <w:noProof/>
          <w:sz w:val="24"/>
        </w:rPr>
      </w:pPr>
      <w:r w:rsidRPr="006F4594">
        <w:rPr>
          <w:b/>
          <w:noProof/>
          <w:sz w:val="24"/>
        </w:rPr>
        <w:t>3GPP TSG-RAN5 Meeting #</w:t>
      </w:r>
      <w:r w:rsidR="00A335BA">
        <w:rPr>
          <w:b/>
          <w:noProof/>
          <w:sz w:val="24"/>
        </w:rPr>
        <w:t>10</w:t>
      </w:r>
      <w:r w:rsidR="0014587A">
        <w:rPr>
          <w:b/>
          <w:noProof/>
          <w:sz w:val="24"/>
        </w:rPr>
        <w:t>4</w:t>
      </w:r>
      <w:r w:rsidRPr="00E759C0">
        <w:rPr>
          <w:b/>
          <w:noProof/>
          <w:sz w:val="24"/>
        </w:rPr>
        <w:tab/>
      </w:r>
      <w:bookmarkStart w:id="0" w:name="_Hlk175067213"/>
      <w:r w:rsidR="00232563" w:rsidRPr="00232563">
        <w:rPr>
          <w:b/>
          <w:noProof/>
          <w:sz w:val="24"/>
        </w:rPr>
        <w:t>R5-244757</w:t>
      </w:r>
      <w:bookmarkEnd w:id="0"/>
    </w:p>
    <w:p w14:paraId="5BF2C9B9" w14:textId="4348096C" w:rsidR="003C4B90" w:rsidRPr="00272C64" w:rsidRDefault="0014587A" w:rsidP="003C4B90">
      <w:pPr>
        <w:keepNext/>
        <w:keepLines/>
        <w:spacing w:after="0"/>
        <w:rPr>
          <w:rFonts w:ascii="Arial" w:hAnsi="Arial"/>
          <w:b/>
          <w:bCs/>
          <w:sz w:val="24"/>
          <w:szCs w:val="24"/>
        </w:rPr>
      </w:pPr>
      <w:r w:rsidRPr="0014587A">
        <w:rPr>
          <w:rFonts w:ascii="Arial" w:hAnsi="Arial"/>
          <w:b/>
          <w:bCs/>
          <w:sz w:val="24"/>
          <w:szCs w:val="24"/>
        </w:rPr>
        <w:t>Maastricht , N</w:t>
      </w:r>
      <w:r w:rsidR="00066880">
        <w:rPr>
          <w:rFonts w:ascii="Arial" w:hAnsi="Arial"/>
          <w:b/>
          <w:bCs/>
          <w:sz w:val="24"/>
          <w:szCs w:val="24"/>
        </w:rPr>
        <w:t>etherlands</w:t>
      </w:r>
      <w:r w:rsidR="003C4B90" w:rsidRPr="00246319">
        <w:rPr>
          <w:rFonts w:ascii="Arial" w:hAnsi="Arial"/>
          <w:b/>
          <w:bCs/>
          <w:sz w:val="24"/>
          <w:szCs w:val="24"/>
        </w:rPr>
        <w:t xml:space="preserve">, </w:t>
      </w:r>
      <w:r>
        <w:rPr>
          <w:rFonts w:ascii="Arial" w:hAnsi="Arial"/>
          <w:b/>
          <w:bCs/>
          <w:sz w:val="24"/>
          <w:szCs w:val="24"/>
        </w:rPr>
        <w:t>August</w:t>
      </w:r>
      <w:r w:rsidR="003C4B90" w:rsidRPr="00246319">
        <w:rPr>
          <w:rFonts w:ascii="Arial" w:hAnsi="Arial"/>
          <w:b/>
          <w:bCs/>
          <w:sz w:val="24"/>
          <w:szCs w:val="24"/>
        </w:rPr>
        <w:t xml:space="preserve"> </w:t>
      </w:r>
      <w:r w:rsidR="008C02D8">
        <w:rPr>
          <w:rFonts w:ascii="Arial" w:hAnsi="Arial"/>
          <w:b/>
          <w:bCs/>
          <w:sz w:val="24"/>
          <w:szCs w:val="24"/>
        </w:rPr>
        <w:t>19</w:t>
      </w:r>
      <w:r w:rsidR="003C4B90" w:rsidRPr="00246319">
        <w:rPr>
          <w:rFonts w:ascii="Arial" w:hAnsi="Arial"/>
          <w:b/>
          <w:bCs/>
          <w:sz w:val="24"/>
          <w:szCs w:val="24"/>
        </w:rPr>
        <w:t xml:space="preserve"> - 2</w:t>
      </w:r>
      <w:r w:rsidR="008C02D8">
        <w:rPr>
          <w:rFonts w:ascii="Arial" w:hAnsi="Arial"/>
          <w:b/>
          <w:bCs/>
          <w:sz w:val="24"/>
          <w:szCs w:val="24"/>
        </w:rPr>
        <w:t>3</w:t>
      </w:r>
      <w:r w:rsidR="003C4B90" w:rsidRPr="00246319">
        <w:rPr>
          <w:rFonts w:ascii="Arial" w:hAnsi="Arial"/>
          <w:b/>
          <w:bCs/>
          <w:sz w:val="24"/>
          <w:szCs w:val="24"/>
        </w:rPr>
        <w:t xml:space="preserve"> 2024</w:t>
      </w:r>
    </w:p>
    <w:p w14:paraId="704A20C2" w14:textId="77777777" w:rsidR="002F3ED7" w:rsidRDefault="002F3ED7" w:rsidP="002F3ED7">
      <w:pPr>
        <w:pStyle w:val="CRCoverPage"/>
        <w:tabs>
          <w:tab w:val="right" w:pos="9639"/>
        </w:tabs>
        <w:spacing w:after="0"/>
        <w:rPr>
          <w:b/>
          <w:noProof/>
          <w:sz w:val="24"/>
        </w:rPr>
      </w:pPr>
    </w:p>
    <w:p w14:paraId="63A14805" w14:textId="3EE652A6" w:rsidR="00634D46" w:rsidRPr="000E0FDD" w:rsidRDefault="00634D46" w:rsidP="00634D46">
      <w:pPr>
        <w:pStyle w:val="CRCoverPage"/>
        <w:tabs>
          <w:tab w:val="right" w:pos="9639"/>
        </w:tabs>
        <w:spacing w:after="0"/>
        <w:rPr>
          <w:b/>
          <w:noProof/>
          <w:sz w:val="24"/>
        </w:rPr>
      </w:pPr>
      <w:r w:rsidRPr="000E0FDD">
        <w:rPr>
          <w:b/>
          <w:noProof/>
          <w:sz w:val="24"/>
        </w:rPr>
        <w:t>3GPP TSG RAN Meeting #</w:t>
      </w:r>
      <w:r w:rsidR="008D53C7" w:rsidRPr="000E0FDD">
        <w:rPr>
          <w:b/>
          <w:noProof/>
          <w:sz w:val="24"/>
        </w:rPr>
        <w:t>10</w:t>
      </w:r>
      <w:r w:rsidR="00066880" w:rsidRPr="000E0FDD">
        <w:rPr>
          <w:b/>
          <w:noProof/>
          <w:sz w:val="24"/>
        </w:rPr>
        <w:t>5</w:t>
      </w:r>
      <w:r w:rsidRPr="000E0FDD">
        <w:rPr>
          <w:b/>
          <w:noProof/>
          <w:sz w:val="24"/>
        </w:rPr>
        <w:tab/>
      </w:r>
      <w:r w:rsidRPr="000E0FDD">
        <w:rPr>
          <w:b/>
          <w:noProof/>
          <w:sz w:val="24"/>
          <w:highlight w:val="yellow"/>
        </w:rPr>
        <w:t>RP-2</w:t>
      </w:r>
      <w:r w:rsidR="00020D44" w:rsidRPr="000E0FDD">
        <w:rPr>
          <w:b/>
          <w:noProof/>
          <w:sz w:val="24"/>
          <w:highlight w:val="yellow"/>
        </w:rPr>
        <w:t>4</w:t>
      </w:r>
      <w:r w:rsidRPr="000E0FDD">
        <w:rPr>
          <w:b/>
          <w:noProof/>
          <w:sz w:val="24"/>
          <w:highlight w:val="yellow"/>
        </w:rPr>
        <w:t>xxxx</w:t>
      </w:r>
    </w:p>
    <w:p w14:paraId="34CC6148" w14:textId="277E97C9" w:rsidR="00675B88" w:rsidRPr="000E0FDD" w:rsidRDefault="00066880" w:rsidP="00634D46">
      <w:pPr>
        <w:pStyle w:val="CRCoverPage"/>
        <w:tabs>
          <w:tab w:val="right" w:pos="9639"/>
        </w:tabs>
        <w:spacing w:after="0"/>
        <w:rPr>
          <w:b/>
          <w:noProof/>
          <w:sz w:val="24"/>
        </w:rPr>
      </w:pPr>
      <w:r w:rsidRPr="000E0FDD">
        <w:rPr>
          <w:b/>
          <w:noProof/>
          <w:sz w:val="24"/>
        </w:rPr>
        <w:t>Melbourne</w:t>
      </w:r>
      <w:r w:rsidR="00095886" w:rsidRPr="000E0FDD">
        <w:rPr>
          <w:b/>
          <w:noProof/>
          <w:sz w:val="24"/>
        </w:rPr>
        <w:t>,</w:t>
      </w:r>
      <w:r w:rsidR="00A26C6C" w:rsidRPr="000E0FDD">
        <w:rPr>
          <w:b/>
          <w:noProof/>
          <w:sz w:val="24"/>
        </w:rPr>
        <w:t xml:space="preserve"> </w:t>
      </w:r>
      <w:r w:rsidRPr="000E0FDD">
        <w:rPr>
          <w:b/>
          <w:noProof/>
          <w:sz w:val="24"/>
        </w:rPr>
        <w:t>Australia</w:t>
      </w:r>
      <w:r w:rsidR="00A335BA" w:rsidRPr="000E0FDD">
        <w:rPr>
          <w:b/>
          <w:noProof/>
          <w:sz w:val="24"/>
        </w:rPr>
        <w:t>,</w:t>
      </w:r>
      <w:r w:rsidR="00095886" w:rsidRPr="000E0FDD">
        <w:rPr>
          <w:b/>
          <w:noProof/>
          <w:sz w:val="24"/>
        </w:rPr>
        <w:t xml:space="preserve"> </w:t>
      </w:r>
      <w:r w:rsidRPr="000E0FDD">
        <w:rPr>
          <w:b/>
          <w:noProof/>
          <w:sz w:val="24"/>
        </w:rPr>
        <w:t>September</w:t>
      </w:r>
      <w:r w:rsidR="003C4B90" w:rsidRPr="000E0FDD">
        <w:rPr>
          <w:b/>
          <w:noProof/>
          <w:sz w:val="24"/>
        </w:rPr>
        <w:t xml:space="preserve"> </w:t>
      </w:r>
      <w:r w:rsidRPr="000E0FDD">
        <w:rPr>
          <w:b/>
          <w:noProof/>
          <w:sz w:val="24"/>
        </w:rPr>
        <w:t>9</w:t>
      </w:r>
      <w:r w:rsidR="003C4B90" w:rsidRPr="000E0FDD">
        <w:rPr>
          <w:b/>
          <w:noProof/>
          <w:sz w:val="24"/>
        </w:rPr>
        <w:t xml:space="preserve"> </w:t>
      </w:r>
      <w:r w:rsidRPr="000E0FDD">
        <w:rPr>
          <w:b/>
          <w:noProof/>
          <w:sz w:val="24"/>
        </w:rPr>
        <w:t>- 12</w:t>
      </w:r>
      <w:r w:rsidR="00095886" w:rsidRPr="000E0FDD">
        <w:rPr>
          <w:b/>
          <w:noProof/>
          <w:sz w:val="24"/>
        </w:rPr>
        <w:t>, 202</w:t>
      </w:r>
      <w:r w:rsidR="003C4B90" w:rsidRPr="000E0FDD">
        <w:rPr>
          <w:b/>
          <w:noProof/>
          <w:sz w:val="24"/>
        </w:rPr>
        <w:t>4</w:t>
      </w:r>
      <w:r w:rsidR="00634D46" w:rsidRPr="000E0FDD">
        <w:rPr>
          <w:b/>
          <w:noProof/>
          <w:sz w:val="24"/>
        </w:rPr>
        <w:tab/>
      </w:r>
      <w:r w:rsidR="00675B88" w:rsidRPr="000E0FDD">
        <w:rPr>
          <w:b/>
          <w:noProof/>
          <w:sz w:val="24"/>
        </w:rPr>
        <w:tab/>
      </w:r>
    </w:p>
    <w:p w14:paraId="31541540" w14:textId="77777777" w:rsidR="00F86A73" w:rsidRPr="000E0FDD" w:rsidRDefault="00D45B2F" w:rsidP="006C4E32">
      <w:pPr>
        <w:pStyle w:val="Heading2"/>
        <w:jc w:val="center"/>
        <w:rPr>
          <w:u w:val="single"/>
        </w:rPr>
      </w:pPr>
      <w:r w:rsidRPr="000E0FDD">
        <w:rPr>
          <w:u w:val="single"/>
        </w:rPr>
        <w:t xml:space="preserve">Status Report </w:t>
      </w:r>
      <w:r w:rsidR="00F86A73" w:rsidRPr="000E0FDD">
        <w:rPr>
          <w:u w:val="single"/>
        </w:rPr>
        <w:t>to TSG</w:t>
      </w:r>
    </w:p>
    <w:p w14:paraId="01C00B0D" w14:textId="3541BC59" w:rsidR="00D45B2F" w:rsidRDefault="00D45B2F" w:rsidP="00D45B2F">
      <w:pPr>
        <w:tabs>
          <w:tab w:val="left" w:pos="567"/>
        </w:tabs>
        <w:rPr>
          <w:rFonts w:ascii="Arial" w:hAnsi="Arial" w:cs="Arial"/>
          <w:lang w:eastAsia="ja-JP"/>
        </w:rPr>
      </w:pPr>
      <w:r w:rsidRPr="000E0FDD">
        <w:rPr>
          <w:rFonts w:ascii="Arial" w:hAnsi="Arial" w:cs="Arial"/>
          <w:b/>
        </w:rPr>
        <w:t>Agenda item:</w:t>
      </w:r>
      <w:r w:rsidRPr="000E0FDD">
        <w:rPr>
          <w:rFonts w:ascii="Arial" w:hAnsi="Arial" w:cs="Arial"/>
        </w:rPr>
        <w:tab/>
      </w:r>
      <w:r w:rsidR="00F86A73" w:rsidRPr="000E0FDD">
        <w:rPr>
          <w:rFonts w:ascii="Arial" w:hAnsi="Arial" w:cs="Arial"/>
        </w:rPr>
        <w:tab/>
      </w:r>
      <w:r w:rsidR="00EF4800" w:rsidRPr="000E0FDD">
        <w:rPr>
          <w:rFonts w:ascii="Arial" w:hAnsi="Arial" w:cs="Arial"/>
        </w:rPr>
        <w:tab/>
      </w:r>
      <w:r w:rsidR="003F64B5" w:rsidRPr="000E0FDD">
        <w:rPr>
          <w:rFonts w:ascii="Arial" w:eastAsia="Batang" w:hAnsi="Arial"/>
          <w:b/>
          <w:lang w:eastAsia="zh-CN"/>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6EFCEC5A" w:rsidR="00B6300F" w:rsidRPr="008836AC" w:rsidRDefault="00D60C04" w:rsidP="008836AC">
            <w:pPr>
              <w:tabs>
                <w:tab w:val="left" w:pos="567"/>
              </w:tabs>
              <w:spacing w:after="0"/>
              <w:rPr>
                <w:rFonts w:ascii="Arial" w:hAnsi="Arial" w:cs="Arial"/>
                <w:lang w:eastAsia="ja-JP"/>
              </w:rPr>
            </w:pPr>
            <w:r w:rsidRPr="00D60C04">
              <w:rPr>
                <w:rFonts w:ascii="Arial" w:hAnsi="Arial" w:cs="Arial"/>
                <w:lang w:eastAsia="ja-JP"/>
              </w:rPr>
              <w:t>RP-230082</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3ED10950" w:rsidR="009A61CE" w:rsidRPr="00FE0DE7"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370926" w:rsidRPr="00BD5A89">
              <w:rPr>
                <w:rFonts w:ascii="Arial" w:hAnsi="Arial" w:cs="Arial"/>
                <w:lang w:eastAsia="ja-JP"/>
              </w:rPr>
              <w:t>9</w:t>
            </w:r>
            <w:r w:rsidRPr="00BD5A89">
              <w:rPr>
                <w:rFonts w:ascii="Arial" w:hAnsi="Arial" w:cs="Arial"/>
                <w:lang w:eastAsia="ja-JP"/>
              </w:rPr>
              <w:t>/202</w:t>
            </w:r>
            <w:r w:rsidR="009A61CE" w:rsidRPr="00BD5A89">
              <w:rPr>
                <w:rFonts w:ascii="Arial" w:hAnsi="Arial" w:cs="Arial"/>
                <w:lang w:eastAsia="ja-JP"/>
              </w:rPr>
              <w:t>4</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58F2AAF4"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62441F" w:rsidRPr="000E0FDD">
              <w:rPr>
                <w:rFonts w:ascii="Arial" w:hAnsi="Arial" w:cs="Arial"/>
                <w:lang w:eastAsia="ja-JP"/>
              </w:rPr>
              <w:t>100%</w:t>
            </w:r>
            <w:r w:rsidR="0062441F">
              <w:rPr>
                <w:rFonts w:ascii="Arial" w:hAnsi="Arial" w:cs="Arial"/>
                <w:lang w:eastAsia="ja-JP"/>
              </w:rPr>
              <w:t xml:space="preserve"> </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61D3FF16" w:rsidR="0068764A" w:rsidRPr="00824199" w:rsidRDefault="00D967B0" w:rsidP="0068764A">
            <w:pPr>
              <w:tabs>
                <w:tab w:val="left" w:pos="567"/>
              </w:tabs>
              <w:spacing w:after="0"/>
              <w:rPr>
                <w:rFonts w:ascii="Arial" w:hAnsi="Arial" w:cs="Arial"/>
                <w:color w:val="FF0000"/>
              </w:rPr>
            </w:pPr>
            <w:r>
              <w:rPr>
                <w:rFonts w:ascii="Arial" w:hAnsi="Arial" w:cs="Arial"/>
              </w:rPr>
              <w:t>Kuba</w:t>
            </w:r>
            <w:r w:rsidR="00894C02">
              <w:rPr>
                <w:rFonts w:ascii="Arial" w:hAnsi="Arial" w:cs="Arial"/>
              </w:rPr>
              <w:t xml:space="preserve"> KOLODZIEJ</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1E20B8B0" w:rsidR="0068764A" w:rsidRPr="00824199" w:rsidRDefault="00D967B0" w:rsidP="0068764A">
            <w:pPr>
              <w:tabs>
                <w:tab w:val="left" w:pos="567"/>
              </w:tabs>
              <w:spacing w:after="0"/>
              <w:rPr>
                <w:rFonts w:ascii="Arial" w:hAnsi="Arial" w:cs="Arial"/>
              </w:rPr>
            </w:pPr>
            <w:r>
              <w:rPr>
                <w:rFonts w:ascii="Arial" w:hAnsi="Arial" w:cs="Arial"/>
              </w:rPr>
              <w:t>Kuba</w:t>
            </w:r>
            <w:r w:rsidR="0068764A" w:rsidRPr="00824199">
              <w:rPr>
                <w:rFonts w:ascii="Arial" w:hAnsi="Arial" w:cs="Arial"/>
              </w:rPr>
              <w:t>[dot]</w:t>
            </w:r>
            <w:r w:rsidR="00894C02">
              <w:rPr>
                <w:rFonts w:ascii="Arial" w:hAnsi="Arial" w:cs="Arial"/>
              </w:rPr>
              <w:t>kolodziej</w:t>
            </w:r>
            <w:r w:rsidR="0068764A" w:rsidRPr="00824199">
              <w:rPr>
                <w:rFonts w:ascii="Arial" w:hAnsi="Arial" w:cs="Arial"/>
              </w:rPr>
              <w:t>[at]ericsson[dot]com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238A7310" w14:textId="77777777" w:rsidR="002F552F" w:rsidRDefault="002F552F" w:rsidP="00F67C28">
      <w:pPr>
        <w:tabs>
          <w:tab w:val="left" w:pos="567"/>
        </w:tabs>
        <w:overflowPunct/>
        <w:autoSpaceDE/>
        <w:autoSpaceDN/>
        <w:snapToGrid w:val="0"/>
        <w:spacing w:after="0"/>
        <w:textAlignment w:val="auto"/>
        <w:rPr>
          <w:rFonts w:ascii="Arial" w:hAnsi="Arial" w:cs="Arial"/>
        </w:rPr>
      </w:pPr>
    </w:p>
    <w:p w14:paraId="1E2C8E23" w14:textId="7DFB4684" w:rsidR="00EB2E2F" w:rsidRPr="000E0FDD" w:rsidRDefault="00EB2E2F" w:rsidP="00EB2E2F">
      <w:pPr>
        <w:tabs>
          <w:tab w:val="left" w:pos="567"/>
        </w:tabs>
        <w:overflowPunct/>
        <w:autoSpaceDE/>
        <w:autoSpaceDN/>
        <w:snapToGrid w:val="0"/>
        <w:spacing w:after="0"/>
        <w:textAlignment w:val="auto"/>
        <w:rPr>
          <w:rFonts w:ascii="Arial" w:hAnsi="Arial" w:cs="Arial"/>
        </w:rPr>
      </w:pPr>
      <w:r w:rsidRPr="000E0FDD">
        <w:rPr>
          <w:rFonts w:ascii="Arial" w:hAnsi="Arial" w:cs="Arial"/>
        </w:rPr>
        <w:t>At RAN5#10</w:t>
      </w:r>
      <w:r w:rsidR="008864EF" w:rsidRPr="000E0FDD">
        <w:rPr>
          <w:rFonts w:ascii="Arial" w:hAnsi="Arial" w:cs="Arial"/>
        </w:rPr>
        <w:t>4</w:t>
      </w:r>
      <w:r w:rsidRPr="000E0FDD">
        <w:rPr>
          <w:rFonts w:ascii="Arial" w:hAnsi="Arial" w:cs="Arial"/>
        </w:rPr>
        <w:t xml:space="preserve"> the work plan was updated in [1]. The work plan covers introduction of power class 2 (PC2) for EN-DC FR1 and EN-DC FR1+FR2 configurations.</w:t>
      </w:r>
    </w:p>
    <w:p w14:paraId="2E559288" w14:textId="77777777" w:rsidR="00EB2E2F" w:rsidRPr="000E0FDD" w:rsidRDefault="00EB2E2F" w:rsidP="00EB2E2F">
      <w:pPr>
        <w:tabs>
          <w:tab w:val="left" w:pos="567"/>
        </w:tabs>
        <w:overflowPunct/>
        <w:autoSpaceDE/>
        <w:autoSpaceDN/>
        <w:snapToGrid w:val="0"/>
        <w:spacing w:after="0"/>
        <w:textAlignment w:val="auto"/>
        <w:rPr>
          <w:rFonts w:ascii="Arial" w:hAnsi="Arial" w:cs="Arial"/>
        </w:rPr>
      </w:pPr>
    </w:p>
    <w:p w14:paraId="23E33FA1" w14:textId="77777777" w:rsidR="00EB2E2F" w:rsidRPr="000E0FDD" w:rsidRDefault="00EB2E2F" w:rsidP="00EB2E2F">
      <w:pPr>
        <w:tabs>
          <w:tab w:val="left" w:pos="567"/>
        </w:tabs>
        <w:overflowPunct/>
        <w:autoSpaceDE/>
        <w:autoSpaceDN/>
        <w:snapToGrid w:val="0"/>
        <w:spacing w:after="0"/>
        <w:textAlignment w:val="auto"/>
        <w:rPr>
          <w:rFonts w:ascii="Arial" w:hAnsi="Arial" w:cs="Arial"/>
        </w:rPr>
      </w:pPr>
      <w:r w:rsidRPr="000E0FDD">
        <w:rPr>
          <w:rFonts w:ascii="Arial" w:hAnsi="Arial" w:cs="Arial"/>
        </w:rPr>
        <w:t xml:space="preserve">Prerequisite- for submitting CRs to the EN-DC configurations for PC2 requires that RAN5 test specifications are completed for PC3 for the configurations. </w:t>
      </w:r>
    </w:p>
    <w:p w14:paraId="600CBD42" w14:textId="77777777" w:rsidR="00EB2E2F" w:rsidRPr="000E0FDD" w:rsidRDefault="00EB2E2F" w:rsidP="00EB2E2F">
      <w:pPr>
        <w:tabs>
          <w:tab w:val="left" w:pos="567"/>
        </w:tabs>
        <w:overflowPunct/>
        <w:autoSpaceDE/>
        <w:autoSpaceDN/>
        <w:snapToGrid w:val="0"/>
        <w:spacing w:after="0"/>
        <w:textAlignment w:val="auto"/>
        <w:rPr>
          <w:rFonts w:ascii="Arial" w:hAnsi="Arial" w:cs="Arial"/>
        </w:rPr>
      </w:pPr>
    </w:p>
    <w:p w14:paraId="2DC19910" w14:textId="26B6FC17" w:rsidR="00DC784D" w:rsidRPr="007D288D" w:rsidRDefault="00DC784D" w:rsidP="00DC784D">
      <w:pPr>
        <w:tabs>
          <w:tab w:val="left" w:pos="567"/>
        </w:tabs>
        <w:overflowPunct/>
        <w:autoSpaceDE/>
        <w:autoSpaceDN/>
        <w:snapToGrid w:val="0"/>
        <w:spacing w:after="0"/>
        <w:textAlignment w:val="auto"/>
        <w:rPr>
          <w:rFonts w:ascii="Arial" w:hAnsi="Arial" w:cs="Arial"/>
        </w:rPr>
      </w:pPr>
      <w:r w:rsidRPr="000E0FDD">
        <w:rPr>
          <w:rFonts w:ascii="Arial" w:hAnsi="Arial" w:cs="Arial"/>
        </w:rPr>
        <w:t>The work item was closed at RAN5#104 leaving the not completed EN-DC configurations for PC2 for completion under maintenance (TEI17_test) and tracked in [2] RAN5 Permanent Reference Document 21 (PRD 21).</w:t>
      </w:r>
    </w:p>
    <w:p w14:paraId="73F13827" w14:textId="77777777" w:rsidR="00370926" w:rsidRDefault="00370926" w:rsidP="00DA2D3B">
      <w:pPr>
        <w:tabs>
          <w:tab w:val="left" w:pos="567"/>
        </w:tabs>
        <w:overflowPunct/>
        <w:autoSpaceDE/>
        <w:autoSpaceDN/>
        <w:snapToGrid w:val="0"/>
        <w:spacing w:after="0"/>
        <w:textAlignment w:val="auto"/>
        <w:rPr>
          <w:rFonts w:ascii="Arial" w:hAnsi="Arial" w:cs="Arial"/>
        </w:rPr>
      </w:pP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1A7755AF" w14:textId="13F1F781" w:rsidR="005D756A" w:rsidRPr="000E0FDD"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0E0FDD">
        <w:rPr>
          <w:rFonts w:ascii="Arial" w:hAnsi="Arial" w:cs="Arial"/>
          <w:lang w:eastAsia="ja-JP"/>
        </w:rPr>
        <w:t xml:space="preserve">[1] </w:t>
      </w:r>
      <w:r w:rsidR="00B179CB" w:rsidRPr="000E0FDD">
        <w:rPr>
          <w:rFonts w:ascii="Arial" w:hAnsi="Arial" w:cs="Arial"/>
          <w:lang w:eastAsia="ja-JP"/>
        </w:rPr>
        <w:t>R5-24475</w:t>
      </w:r>
      <w:r w:rsidR="000E0FDD" w:rsidRPr="000E0FDD">
        <w:rPr>
          <w:rFonts w:ascii="Arial" w:hAnsi="Arial" w:cs="Arial"/>
          <w:lang w:eastAsia="ja-JP"/>
        </w:rPr>
        <w:t>6</w:t>
      </w:r>
      <w:r w:rsidRPr="000E0FDD">
        <w:rPr>
          <w:rFonts w:ascii="Arial" w:hAnsi="Arial" w:cs="Arial"/>
          <w:lang w:eastAsia="ja-JP"/>
        </w:rPr>
        <w:tab/>
        <w:t>WP UE Conformance - Power Class 2 for EN-DC with xLTE band + yNR DL with 1LTE+1(TDD) NR UL band (x= 2, 3, 4, y=1; x=1, 2, y=2); Source: Ericsson</w:t>
      </w:r>
    </w:p>
    <w:p w14:paraId="468D1C5C" w14:textId="7E06613F" w:rsidR="000E2C59" w:rsidRDefault="00BD5A89" w:rsidP="000E2C59">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0E0FDD">
        <w:rPr>
          <w:rFonts w:ascii="Arial" w:hAnsi="Arial" w:cs="Arial"/>
          <w:lang w:eastAsia="ja-JP"/>
        </w:rPr>
        <w:t xml:space="preserve">[2] </w:t>
      </w:r>
      <w:r w:rsidR="00B179CB" w:rsidRPr="000E0FDD">
        <w:rPr>
          <w:rFonts w:ascii="Arial" w:hAnsi="Arial" w:cs="Arial"/>
          <w:lang w:eastAsia="ja-JP"/>
        </w:rPr>
        <w:t>R5-244509</w:t>
      </w:r>
      <w:r>
        <w:rPr>
          <w:rFonts w:ascii="Arial" w:hAnsi="Arial" w:cs="Arial"/>
          <w:lang w:eastAsia="ja-JP"/>
        </w:rPr>
        <w:tab/>
      </w:r>
      <w:r w:rsidR="000E2C59">
        <w:rPr>
          <w:rFonts w:ascii="Arial" w:hAnsi="Arial" w:cs="Arial"/>
          <w:lang w:eastAsia="ja-JP"/>
        </w:rPr>
        <w:t>RAN5 PRD21</w:t>
      </w:r>
      <w:r w:rsidR="000E2C59">
        <w:rPr>
          <w:rFonts w:ascii="Arial" w:hAnsi="Arial" w:cs="Arial"/>
          <w:lang w:eastAsia="ja-JP"/>
        </w:rPr>
        <w:tab/>
      </w:r>
      <w:r w:rsidR="000E2C59">
        <w:rPr>
          <w:rFonts w:ascii="Arial" w:hAnsi="Arial" w:cs="Arial"/>
          <w:bCs/>
        </w:rPr>
        <w:t xml:space="preserve">NR bands and </w:t>
      </w:r>
      <w:r w:rsidR="000E2C59" w:rsidRPr="00057818">
        <w:rPr>
          <w:rFonts w:ascii="Arial" w:hAnsi="Arial" w:cs="Arial"/>
          <w:bCs/>
        </w:rPr>
        <w:t>CA</w:t>
      </w:r>
      <w:r w:rsidR="000E2C59">
        <w:rPr>
          <w:rFonts w:ascii="Arial" w:hAnsi="Arial" w:cs="Arial"/>
          <w:bCs/>
        </w:rPr>
        <w:t>DC</w:t>
      </w:r>
      <w:r w:rsidR="000E2C59" w:rsidRPr="00057818">
        <w:rPr>
          <w:rFonts w:ascii="Arial" w:hAnsi="Arial" w:cs="Arial"/>
          <w:bCs/>
        </w:rPr>
        <w:t xml:space="preserve"> configuration handling in RAN5 (Release 1</w:t>
      </w:r>
      <w:r w:rsidR="000E2C59">
        <w:rPr>
          <w:rFonts w:ascii="Arial" w:hAnsi="Arial" w:cs="Arial"/>
          <w:bCs/>
        </w:rPr>
        <w:t>5</w:t>
      </w:r>
      <w:r w:rsidR="000E2C59" w:rsidRPr="00057818">
        <w:rPr>
          <w:rFonts w:ascii="Arial" w:hAnsi="Arial" w:cs="Arial"/>
          <w:bCs/>
        </w:rPr>
        <w:t xml:space="preserve"> and later releases)</w:t>
      </w:r>
      <w:r w:rsidR="000E2C59" w:rsidRPr="00057818">
        <w:rPr>
          <w:rFonts w:ascii="Arial" w:hAnsi="Arial" w:cs="Arial"/>
          <w:bCs/>
        </w:rPr>
        <w:br/>
        <w:t xml:space="preserve">(Can be downloaded from </w:t>
      </w:r>
      <w:hyperlink r:id="rId7" w:history="1">
        <w:r w:rsidR="000E2C59" w:rsidRPr="00057818">
          <w:rPr>
            <w:rStyle w:val="Hyperlink"/>
            <w:rFonts w:ascii="Arial" w:hAnsi="Arial" w:cs="Arial"/>
            <w:bCs/>
          </w:rPr>
          <w:t>ftp://ftp.3gpp.org/TSG_RAN/WG5_Test_ex-T1/PRD</w:t>
        </w:r>
      </w:hyperlink>
      <w:r w:rsidR="000E2C59" w:rsidRPr="00057818">
        <w:rPr>
          <w:rFonts w:ascii="Arial" w:hAnsi="Arial" w:cs="Arial"/>
          <w:bCs/>
        </w:rPr>
        <w:t>)</w:t>
      </w:r>
    </w:p>
    <w:p w14:paraId="74052E4A" w14:textId="2E85CF30" w:rsidR="00BD5A89" w:rsidRDefault="00BD5A89"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p>
    <w:p w14:paraId="36359A5D" w14:textId="77777777" w:rsidR="00370926" w:rsidRPr="00370926" w:rsidRDefault="00370926"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38FA5C2B" w14:textId="5B2D671D" w:rsidR="005D756A" w:rsidRDefault="00BD5A89" w:rsidP="005D756A">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4537E65" w14:textId="77777777" w:rsidR="00BD5A89" w:rsidRDefault="00BD5A89"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sectPr w:rsidR="00675B88"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2267" w14:textId="77777777" w:rsidR="00FC52B4" w:rsidRDefault="00FC52B4">
      <w:r>
        <w:separator/>
      </w:r>
    </w:p>
  </w:endnote>
  <w:endnote w:type="continuationSeparator" w:id="0">
    <w:p w14:paraId="1751F911" w14:textId="77777777" w:rsidR="00FC52B4" w:rsidRDefault="00F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D12" w14:textId="77777777" w:rsidR="00FC52B4" w:rsidRDefault="00FC52B4">
      <w:r>
        <w:separator/>
      </w:r>
    </w:p>
  </w:footnote>
  <w:footnote w:type="continuationSeparator" w:id="0">
    <w:p w14:paraId="13B7BB10" w14:textId="77777777" w:rsidR="00FC52B4" w:rsidRDefault="00FC5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0D44"/>
    <w:rsid w:val="000276C5"/>
    <w:rsid w:val="0004456C"/>
    <w:rsid w:val="00045285"/>
    <w:rsid w:val="0005259B"/>
    <w:rsid w:val="00053FEE"/>
    <w:rsid w:val="00060AE4"/>
    <w:rsid w:val="00066880"/>
    <w:rsid w:val="000746A7"/>
    <w:rsid w:val="000857BB"/>
    <w:rsid w:val="000910BB"/>
    <w:rsid w:val="000926AF"/>
    <w:rsid w:val="00095886"/>
    <w:rsid w:val="000A3ED2"/>
    <w:rsid w:val="000A79B8"/>
    <w:rsid w:val="000C00FA"/>
    <w:rsid w:val="000C51AA"/>
    <w:rsid w:val="000D17BC"/>
    <w:rsid w:val="000D2186"/>
    <w:rsid w:val="000E0FDD"/>
    <w:rsid w:val="000E2C59"/>
    <w:rsid w:val="000E4F35"/>
    <w:rsid w:val="000E7C7B"/>
    <w:rsid w:val="000F6C1C"/>
    <w:rsid w:val="00116F4B"/>
    <w:rsid w:val="001229F4"/>
    <w:rsid w:val="00131321"/>
    <w:rsid w:val="00137471"/>
    <w:rsid w:val="0014587A"/>
    <w:rsid w:val="00150FD3"/>
    <w:rsid w:val="001717B7"/>
    <w:rsid w:val="00184428"/>
    <w:rsid w:val="001A248F"/>
    <w:rsid w:val="001A3B5F"/>
    <w:rsid w:val="001A659D"/>
    <w:rsid w:val="001B3160"/>
    <w:rsid w:val="001B51AB"/>
    <w:rsid w:val="001B5CA8"/>
    <w:rsid w:val="001C4490"/>
    <w:rsid w:val="001D14B9"/>
    <w:rsid w:val="001D2C1A"/>
    <w:rsid w:val="001D3BA2"/>
    <w:rsid w:val="001D44B7"/>
    <w:rsid w:val="001E0075"/>
    <w:rsid w:val="001F1B1F"/>
    <w:rsid w:val="001F2A20"/>
    <w:rsid w:val="001F486F"/>
    <w:rsid w:val="00207DC4"/>
    <w:rsid w:val="0022485E"/>
    <w:rsid w:val="00232563"/>
    <w:rsid w:val="00237D7D"/>
    <w:rsid w:val="00243A99"/>
    <w:rsid w:val="00280B00"/>
    <w:rsid w:val="0029567C"/>
    <w:rsid w:val="002C0B82"/>
    <w:rsid w:val="002D590B"/>
    <w:rsid w:val="002F3ED7"/>
    <w:rsid w:val="002F552F"/>
    <w:rsid w:val="00301B7A"/>
    <w:rsid w:val="00306D59"/>
    <w:rsid w:val="0032503A"/>
    <w:rsid w:val="00325EE1"/>
    <w:rsid w:val="003357C0"/>
    <w:rsid w:val="00344D60"/>
    <w:rsid w:val="00346477"/>
    <w:rsid w:val="00347CB0"/>
    <w:rsid w:val="0036248C"/>
    <w:rsid w:val="00365808"/>
    <w:rsid w:val="003666A8"/>
    <w:rsid w:val="00367401"/>
    <w:rsid w:val="00370926"/>
    <w:rsid w:val="00375678"/>
    <w:rsid w:val="0039390A"/>
    <w:rsid w:val="00394AB0"/>
    <w:rsid w:val="00396252"/>
    <w:rsid w:val="003A271F"/>
    <w:rsid w:val="003A4B47"/>
    <w:rsid w:val="003A62F4"/>
    <w:rsid w:val="003B24AF"/>
    <w:rsid w:val="003B25F1"/>
    <w:rsid w:val="003B7182"/>
    <w:rsid w:val="003C4B90"/>
    <w:rsid w:val="003D5036"/>
    <w:rsid w:val="003D764D"/>
    <w:rsid w:val="003E3A1A"/>
    <w:rsid w:val="003F1B9F"/>
    <w:rsid w:val="003F64B5"/>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D5FDB"/>
    <w:rsid w:val="004F218A"/>
    <w:rsid w:val="0050334E"/>
    <w:rsid w:val="00505387"/>
    <w:rsid w:val="00512DF7"/>
    <w:rsid w:val="005141E7"/>
    <w:rsid w:val="00517E63"/>
    <w:rsid w:val="00526B0D"/>
    <w:rsid w:val="005271BF"/>
    <w:rsid w:val="0055346F"/>
    <w:rsid w:val="005579FF"/>
    <w:rsid w:val="005776DD"/>
    <w:rsid w:val="00582117"/>
    <w:rsid w:val="0058478F"/>
    <w:rsid w:val="00593315"/>
    <w:rsid w:val="00594DDD"/>
    <w:rsid w:val="005975FA"/>
    <w:rsid w:val="005A170D"/>
    <w:rsid w:val="005A6C96"/>
    <w:rsid w:val="005B5394"/>
    <w:rsid w:val="005B55C7"/>
    <w:rsid w:val="005D0418"/>
    <w:rsid w:val="005D756A"/>
    <w:rsid w:val="005E1D58"/>
    <w:rsid w:val="005E7F08"/>
    <w:rsid w:val="00610E37"/>
    <w:rsid w:val="006207ED"/>
    <w:rsid w:val="0062441F"/>
    <w:rsid w:val="00626BC9"/>
    <w:rsid w:val="00634D46"/>
    <w:rsid w:val="0064011A"/>
    <w:rsid w:val="006458DF"/>
    <w:rsid w:val="006472CA"/>
    <w:rsid w:val="00650D52"/>
    <w:rsid w:val="006615B2"/>
    <w:rsid w:val="00662313"/>
    <w:rsid w:val="00673911"/>
    <w:rsid w:val="00675B88"/>
    <w:rsid w:val="006870C9"/>
    <w:rsid w:val="0068764A"/>
    <w:rsid w:val="006961C2"/>
    <w:rsid w:val="006A29A5"/>
    <w:rsid w:val="006A3ADF"/>
    <w:rsid w:val="006A7BCB"/>
    <w:rsid w:val="006B4C1E"/>
    <w:rsid w:val="006C090F"/>
    <w:rsid w:val="006C2DC5"/>
    <w:rsid w:val="006C4E32"/>
    <w:rsid w:val="006C56D8"/>
    <w:rsid w:val="006D07AE"/>
    <w:rsid w:val="006D1C93"/>
    <w:rsid w:val="006D1F88"/>
    <w:rsid w:val="006D3D01"/>
    <w:rsid w:val="006D745C"/>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D4BB8"/>
    <w:rsid w:val="007E1D15"/>
    <w:rsid w:val="007E1DEA"/>
    <w:rsid w:val="007E2202"/>
    <w:rsid w:val="008145EA"/>
    <w:rsid w:val="00815869"/>
    <w:rsid w:val="00816B81"/>
    <w:rsid w:val="0082092A"/>
    <w:rsid w:val="00823B90"/>
    <w:rsid w:val="0082622A"/>
    <w:rsid w:val="0083266E"/>
    <w:rsid w:val="008546E5"/>
    <w:rsid w:val="00865EA8"/>
    <w:rsid w:val="00870FB5"/>
    <w:rsid w:val="00871653"/>
    <w:rsid w:val="00881D74"/>
    <w:rsid w:val="00881E7B"/>
    <w:rsid w:val="008836AC"/>
    <w:rsid w:val="008864EF"/>
    <w:rsid w:val="00887422"/>
    <w:rsid w:val="0089166C"/>
    <w:rsid w:val="00893204"/>
    <w:rsid w:val="00894C02"/>
    <w:rsid w:val="008960DE"/>
    <w:rsid w:val="008A36DF"/>
    <w:rsid w:val="008C02D8"/>
    <w:rsid w:val="008C1698"/>
    <w:rsid w:val="008C1A3D"/>
    <w:rsid w:val="008C310C"/>
    <w:rsid w:val="008D01C3"/>
    <w:rsid w:val="008D1E13"/>
    <w:rsid w:val="008D53C7"/>
    <w:rsid w:val="008D6549"/>
    <w:rsid w:val="008D70D2"/>
    <w:rsid w:val="008E4171"/>
    <w:rsid w:val="00900AE8"/>
    <w:rsid w:val="00900DAD"/>
    <w:rsid w:val="009078CA"/>
    <w:rsid w:val="0091408E"/>
    <w:rsid w:val="009378CA"/>
    <w:rsid w:val="0095025E"/>
    <w:rsid w:val="00955C4C"/>
    <w:rsid w:val="00982EFD"/>
    <w:rsid w:val="00995338"/>
    <w:rsid w:val="00996777"/>
    <w:rsid w:val="009A61CE"/>
    <w:rsid w:val="009A781C"/>
    <w:rsid w:val="009C0BC7"/>
    <w:rsid w:val="009C1B90"/>
    <w:rsid w:val="009C234F"/>
    <w:rsid w:val="009C6592"/>
    <w:rsid w:val="009E209B"/>
    <w:rsid w:val="009E23A5"/>
    <w:rsid w:val="009F0747"/>
    <w:rsid w:val="00A03514"/>
    <w:rsid w:val="00A03700"/>
    <w:rsid w:val="00A04D3F"/>
    <w:rsid w:val="00A117AD"/>
    <w:rsid w:val="00A17079"/>
    <w:rsid w:val="00A26C6C"/>
    <w:rsid w:val="00A329D9"/>
    <w:rsid w:val="00A335BA"/>
    <w:rsid w:val="00A405E9"/>
    <w:rsid w:val="00A42EC5"/>
    <w:rsid w:val="00A448C3"/>
    <w:rsid w:val="00A458D4"/>
    <w:rsid w:val="00A46FB7"/>
    <w:rsid w:val="00A53118"/>
    <w:rsid w:val="00A566EB"/>
    <w:rsid w:val="00A754CB"/>
    <w:rsid w:val="00A86AB5"/>
    <w:rsid w:val="00A96F92"/>
    <w:rsid w:val="00A97226"/>
    <w:rsid w:val="00AA0E64"/>
    <w:rsid w:val="00AA142F"/>
    <w:rsid w:val="00AA53DB"/>
    <w:rsid w:val="00AB239A"/>
    <w:rsid w:val="00AC04EE"/>
    <w:rsid w:val="00AC1FCD"/>
    <w:rsid w:val="00AC39FB"/>
    <w:rsid w:val="00AD53C7"/>
    <w:rsid w:val="00AD7ADC"/>
    <w:rsid w:val="00AE08EB"/>
    <w:rsid w:val="00B00BBE"/>
    <w:rsid w:val="00B10710"/>
    <w:rsid w:val="00B179CB"/>
    <w:rsid w:val="00B208FA"/>
    <w:rsid w:val="00B25C12"/>
    <w:rsid w:val="00B2766F"/>
    <w:rsid w:val="00B31ABC"/>
    <w:rsid w:val="00B445ED"/>
    <w:rsid w:val="00B6300F"/>
    <w:rsid w:val="00B67AE0"/>
    <w:rsid w:val="00B70389"/>
    <w:rsid w:val="00B84623"/>
    <w:rsid w:val="00BB66D5"/>
    <w:rsid w:val="00BC5B59"/>
    <w:rsid w:val="00BC7E6E"/>
    <w:rsid w:val="00BD5A89"/>
    <w:rsid w:val="00BE1D1F"/>
    <w:rsid w:val="00BE5E66"/>
    <w:rsid w:val="00BF2CA9"/>
    <w:rsid w:val="00C00281"/>
    <w:rsid w:val="00C02443"/>
    <w:rsid w:val="00C05625"/>
    <w:rsid w:val="00C10DEE"/>
    <w:rsid w:val="00C1751E"/>
    <w:rsid w:val="00C17C6C"/>
    <w:rsid w:val="00C210FC"/>
    <w:rsid w:val="00C21339"/>
    <w:rsid w:val="00C266F9"/>
    <w:rsid w:val="00C371EA"/>
    <w:rsid w:val="00C445AD"/>
    <w:rsid w:val="00C44CBA"/>
    <w:rsid w:val="00C458F0"/>
    <w:rsid w:val="00C4666A"/>
    <w:rsid w:val="00C479A3"/>
    <w:rsid w:val="00C5011F"/>
    <w:rsid w:val="00C50477"/>
    <w:rsid w:val="00C559D4"/>
    <w:rsid w:val="00C74DAF"/>
    <w:rsid w:val="00C80116"/>
    <w:rsid w:val="00C87BFC"/>
    <w:rsid w:val="00CB1937"/>
    <w:rsid w:val="00CE51F6"/>
    <w:rsid w:val="00CF0E34"/>
    <w:rsid w:val="00CF5E71"/>
    <w:rsid w:val="00CF7FAC"/>
    <w:rsid w:val="00D10889"/>
    <w:rsid w:val="00D160C1"/>
    <w:rsid w:val="00D17794"/>
    <w:rsid w:val="00D22398"/>
    <w:rsid w:val="00D250F6"/>
    <w:rsid w:val="00D35E6C"/>
    <w:rsid w:val="00D436CF"/>
    <w:rsid w:val="00D45B2F"/>
    <w:rsid w:val="00D46E88"/>
    <w:rsid w:val="00D471DC"/>
    <w:rsid w:val="00D562B6"/>
    <w:rsid w:val="00D60BD6"/>
    <w:rsid w:val="00D60C04"/>
    <w:rsid w:val="00D613A9"/>
    <w:rsid w:val="00D70D86"/>
    <w:rsid w:val="00D76BA4"/>
    <w:rsid w:val="00D8021D"/>
    <w:rsid w:val="00D82D10"/>
    <w:rsid w:val="00D86784"/>
    <w:rsid w:val="00D920E6"/>
    <w:rsid w:val="00D967B0"/>
    <w:rsid w:val="00DA1213"/>
    <w:rsid w:val="00DA2D3B"/>
    <w:rsid w:val="00DC784D"/>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43BA"/>
    <w:rsid w:val="00E77436"/>
    <w:rsid w:val="00E82C8E"/>
    <w:rsid w:val="00E87CFA"/>
    <w:rsid w:val="00E93D77"/>
    <w:rsid w:val="00E95264"/>
    <w:rsid w:val="00EA2172"/>
    <w:rsid w:val="00EA2DC1"/>
    <w:rsid w:val="00EA68DF"/>
    <w:rsid w:val="00EB2E2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52B4"/>
    <w:rsid w:val="00FC79D6"/>
    <w:rsid w:val="00FD21EB"/>
    <w:rsid w:val="00FD4E37"/>
    <w:rsid w:val="00FE0DE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016447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531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249</TotalTime>
  <Pages>1</Pages>
  <Words>474</Words>
  <Characters>2704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Kuba Kolodziej</cp:lastModifiedBy>
  <cp:revision>60</cp:revision>
  <dcterms:created xsi:type="dcterms:W3CDTF">2023-03-02T09:29:00Z</dcterms:created>
  <dcterms:modified xsi:type="dcterms:W3CDTF">2024-08-22T15:02:00Z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